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43" w:rsidRDefault="00B23134" w:rsidP="0008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86843">
        <w:rPr>
          <w:b/>
          <w:sz w:val="28"/>
          <w:szCs w:val="28"/>
        </w:rPr>
        <w:t>УМА</w:t>
      </w:r>
      <w:r w:rsidR="00696257">
        <w:rPr>
          <w:b/>
          <w:sz w:val="28"/>
          <w:szCs w:val="28"/>
        </w:rPr>
        <w:t xml:space="preserve">                                     </w:t>
      </w:r>
    </w:p>
    <w:p w:rsidR="00086843" w:rsidRDefault="00086843" w:rsidP="0008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ХАНКАЙСКОГО МУНИЦИПАЛЬНОГО  РАЙОНА</w:t>
      </w:r>
    </w:p>
    <w:p w:rsidR="00086843" w:rsidRDefault="00086843" w:rsidP="0008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D92633" w:rsidRDefault="00D92633" w:rsidP="00086843">
      <w:pPr>
        <w:jc w:val="center"/>
        <w:rPr>
          <w:b/>
          <w:sz w:val="28"/>
          <w:szCs w:val="28"/>
        </w:rPr>
      </w:pPr>
    </w:p>
    <w:p w:rsidR="00086843" w:rsidRDefault="00086843" w:rsidP="000868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86843" w:rsidRDefault="00086843" w:rsidP="008D6E85">
      <w:pPr>
        <w:tabs>
          <w:tab w:val="left" w:pos="700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00"/>
        <w:gridCol w:w="3629"/>
      </w:tblGrid>
      <w:tr w:rsidR="00C72B15" w:rsidRPr="00C72B15" w:rsidTr="00737DD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843" w:rsidRPr="00C72B15" w:rsidRDefault="00802E91" w:rsidP="00C72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9AC" w:rsidRPr="00C72B15" w:rsidRDefault="000E3715" w:rsidP="000E3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0085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="00086843" w:rsidRPr="00C72B15">
              <w:rPr>
                <w:b/>
                <w:sz w:val="28"/>
                <w:szCs w:val="28"/>
              </w:rPr>
              <w:t>с</w:t>
            </w:r>
            <w:proofErr w:type="gramEnd"/>
            <w:r w:rsidR="00086843" w:rsidRPr="00C72B15">
              <w:rPr>
                <w:b/>
                <w:sz w:val="28"/>
                <w:szCs w:val="28"/>
              </w:rPr>
              <w:t>. Камень-Рыболов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F37" w:rsidRPr="00C72B15" w:rsidRDefault="00164F3B" w:rsidP="00E00852">
            <w:pPr>
              <w:rPr>
                <w:b/>
                <w:sz w:val="28"/>
                <w:szCs w:val="28"/>
              </w:rPr>
            </w:pPr>
            <w:r w:rsidRPr="00C72B15">
              <w:rPr>
                <w:b/>
                <w:sz w:val="28"/>
                <w:szCs w:val="28"/>
              </w:rPr>
              <w:t xml:space="preserve">                      </w:t>
            </w:r>
            <w:r w:rsidR="007F403B" w:rsidRPr="00C72B15">
              <w:rPr>
                <w:b/>
                <w:sz w:val="28"/>
                <w:szCs w:val="28"/>
              </w:rPr>
              <w:t xml:space="preserve"> </w:t>
            </w:r>
            <w:r w:rsidR="00AE51CF">
              <w:rPr>
                <w:b/>
                <w:sz w:val="28"/>
                <w:szCs w:val="28"/>
              </w:rPr>
              <w:t xml:space="preserve">  </w:t>
            </w:r>
            <w:r w:rsidR="000E3715">
              <w:rPr>
                <w:b/>
                <w:sz w:val="28"/>
                <w:szCs w:val="28"/>
              </w:rPr>
              <w:t xml:space="preserve">   </w:t>
            </w:r>
            <w:r w:rsidR="00E00852">
              <w:rPr>
                <w:b/>
                <w:sz w:val="28"/>
                <w:szCs w:val="28"/>
              </w:rPr>
              <w:t xml:space="preserve">    </w:t>
            </w:r>
            <w:r w:rsidR="00737DD8">
              <w:rPr>
                <w:b/>
                <w:sz w:val="28"/>
                <w:szCs w:val="28"/>
              </w:rPr>
              <w:t xml:space="preserve">  </w:t>
            </w:r>
            <w:r w:rsidR="00E00852">
              <w:rPr>
                <w:b/>
                <w:sz w:val="28"/>
                <w:szCs w:val="28"/>
              </w:rPr>
              <w:t xml:space="preserve">   </w:t>
            </w:r>
            <w:r w:rsidR="000E3715">
              <w:rPr>
                <w:b/>
                <w:sz w:val="28"/>
                <w:szCs w:val="28"/>
              </w:rPr>
              <w:t xml:space="preserve">№ </w:t>
            </w:r>
            <w:r w:rsidR="00802E91">
              <w:rPr>
                <w:b/>
                <w:sz w:val="28"/>
                <w:szCs w:val="28"/>
              </w:rPr>
              <w:t>395</w:t>
            </w:r>
          </w:p>
        </w:tc>
      </w:tr>
    </w:tbl>
    <w:p w:rsidR="006E302A" w:rsidRDefault="006E302A" w:rsidP="000868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</w:tblGrid>
      <w:tr w:rsidR="00086843" w:rsidRPr="00C72B15" w:rsidTr="000E3715">
        <w:trPr>
          <w:trHeight w:val="1607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1200"/>
            </w:tblGrid>
            <w:tr w:rsidR="004D26AD" w:rsidTr="000E3715">
              <w:trPr>
                <w:trHeight w:val="1679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B4D" w:rsidRPr="00E90967" w:rsidRDefault="000B0A12" w:rsidP="00EC523E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обращении к Губернатору Приморского края о пересмотре </w:t>
                  </w:r>
                  <w:r w:rsidR="003322FE">
                    <w:rPr>
                      <w:sz w:val="28"/>
                      <w:szCs w:val="28"/>
                    </w:rPr>
                    <w:t>порядка и условий предоста</w:t>
                  </w:r>
                  <w:r w:rsidR="003322FE">
                    <w:rPr>
                      <w:sz w:val="28"/>
                      <w:szCs w:val="28"/>
                    </w:rPr>
                    <w:t>в</w:t>
                  </w:r>
                  <w:r w:rsidR="003322FE">
                    <w:rPr>
                      <w:sz w:val="28"/>
                      <w:szCs w:val="28"/>
                    </w:rPr>
                    <w:t>ления мер социальной по</w:t>
                  </w:r>
                  <w:r w:rsidR="003322FE">
                    <w:rPr>
                      <w:sz w:val="28"/>
                      <w:szCs w:val="28"/>
                    </w:rPr>
                    <w:t>д</w:t>
                  </w:r>
                  <w:r w:rsidR="003322FE">
                    <w:rPr>
                      <w:sz w:val="28"/>
                      <w:szCs w:val="28"/>
                    </w:rPr>
                    <w:t>держки</w:t>
                  </w:r>
                  <w:r w:rsidR="00D75547">
                    <w:rPr>
                      <w:sz w:val="28"/>
                      <w:szCs w:val="28"/>
                    </w:rPr>
                    <w:t xml:space="preserve"> льготным категориям граждан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26AD" w:rsidRPr="00E90967" w:rsidRDefault="004D26AD" w:rsidP="00D965E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01B3D" w:rsidTr="000E3715">
              <w:trPr>
                <w:trHeight w:val="68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1B3D" w:rsidRPr="00E90967" w:rsidRDefault="00401B3D" w:rsidP="00D965E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1B3D" w:rsidRPr="00E90967" w:rsidRDefault="00401B3D" w:rsidP="00D965E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86843" w:rsidRPr="00C72B15" w:rsidRDefault="00086843" w:rsidP="000D4ED3">
            <w:pPr>
              <w:jc w:val="both"/>
              <w:rPr>
                <w:sz w:val="28"/>
                <w:szCs w:val="28"/>
              </w:rPr>
            </w:pPr>
          </w:p>
        </w:tc>
      </w:tr>
    </w:tbl>
    <w:p w:rsidR="006E302A" w:rsidRPr="00401B3D" w:rsidRDefault="002D1967" w:rsidP="00955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E00852">
        <w:rPr>
          <w:sz w:val="28"/>
          <w:szCs w:val="28"/>
        </w:rPr>
        <w:t>0</w:t>
      </w:r>
      <w:r w:rsidR="001F4F75">
        <w:rPr>
          <w:sz w:val="28"/>
          <w:szCs w:val="28"/>
        </w:rPr>
        <w:t>6</w:t>
      </w:r>
      <w:r>
        <w:rPr>
          <w:sz w:val="28"/>
          <w:szCs w:val="28"/>
        </w:rPr>
        <w:t>.10.2003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r w:rsidR="00113654">
        <w:rPr>
          <w:sz w:val="28"/>
          <w:szCs w:val="28"/>
        </w:rPr>
        <w:t xml:space="preserve">, рассмотрев обращение </w:t>
      </w:r>
      <w:r w:rsidR="00A44E0D">
        <w:rPr>
          <w:sz w:val="28"/>
          <w:szCs w:val="28"/>
        </w:rPr>
        <w:t>постоянной комиссии Думы Ханкайского мун</w:t>
      </w:r>
      <w:r w:rsidR="00A44E0D">
        <w:rPr>
          <w:sz w:val="28"/>
          <w:szCs w:val="28"/>
        </w:rPr>
        <w:t>и</w:t>
      </w:r>
      <w:r w:rsidR="00A44E0D">
        <w:rPr>
          <w:sz w:val="28"/>
          <w:szCs w:val="28"/>
        </w:rPr>
        <w:t xml:space="preserve">ципального </w:t>
      </w:r>
      <w:r w:rsidR="000B0A12">
        <w:rPr>
          <w:sz w:val="28"/>
          <w:szCs w:val="28"/>
        </w:rPr>
        <w:t>района по социальной политике, защите прав граждан и охране окружающей среды</w:t>
      </w:r>
      <w:r>
        <w:rPr>
          <w:sz w:val="28"/>
          <w:szCs w:val="28"/>
        </w:rPr>
        <w:t>, на основании Устава Ханкайского муниципального района</w:t>
      </w:r>
    </w:p>
    <w:p w:rsidR="00086843" w:rsidRDefault="00086843" w:rsidP="00086843">
      <w:pPr>
        <w:jc w:val="both"/>
        <w:rPr>
          <w:sz w:val="28"/>
          <w:szCs w:val="28"/>
        </w:rPr>
      </w:pPr>
    </w:p>
    <w:p w:rsidR="00086843" w:rsidRDefault="002E2B62" w:rsidP="00C72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Ханкайского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="00086843">
        <w:rPr>
          <w:sz w:val="28"/>
          <w:szCs w:val="28"/>
        </w:rPr>
        <w:t xml:space="preserve"> района</w:t>
      </w:r>
    </w:p>
    <w:p w:rsidR="00086843" w:rsidRDefault="00086843" w:rsidP="00086843">
      <w:pPr>
        <w:jc w:val="both"/>
        <w:rPr>
          <w:sz w:val="28"/>
          <w:szCs w:val="28"/>
        </w:rPr>
      </w:pPr>
    </w:p>
    <w:p w:rsidR="00086843" w:rsidRDefault="00086843" w:rsidP="000868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086843" w:rsidRDefault="00086843" w:rsidP="00086843">
      <w:pPr>
        <w:jc w:val="both"/>
        <w:rPr>
          <w:sz w:val="28"/>
          <w:szCs w:val="28"/>
        </w:rPr>
      </w:pPr>
    </w:p>
    <w:p w:rsidR="008A32D3" w:rsidRDefault="00021B7D" w:rsidP="008A3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32D3">
        <w:rPr>
          <w:sz w:val="28"/>
        </w:rPr>
        <w:t xml:space="preserve">Принять обращение </w:t>
      </w:r>
      <w:r w:rsidR="008A32D3" w:rsidRPr="00E90967">
        <w:rPr>
          <w:sz w:val="28"/>
          <w:szCs w:val="28"/>
        </w:rPr>
        <w:t xml:space="preserve">Думы </w:t>
      </w:r>
      <w:r w:rsidR="008A32D3">
        <w:rPr>
          <w:sz w:val="28"/>
          <w:szCs w:val="28"/>
        </w:rPr>
        <w:t>Ханкайского муниципального района к</w:t>
      </w:r>
      <w:r w:rsidR="008A32D3" w:rsidRPr="00E90967">
        <w:rPr>
          <w:sz w:val="28"/>
          <w:szCs w:val="28"/>
        </w:rPr>
        <w:t xml:space="preserve"> </w:t>
      </w:r>
      <w:r w:rsidR="008A32D3">
        <w:rPr>
          <w:sz w:val="28"/>
          <w:szCs w:val="28"/>
        </w:rPr>
        <w:t>Г</w:t>
      </w:r>
      <w:r w:rsidR="008A32D3">
        <w:rPr>
          <w:sz w:val="28"/>
          <w:szCs w:val="28"/>
        </w:rPr>
        <w:t>у</w:t>
      </w:r>
      <w:r w:rsidR="008A32D3">
        <w:rPr>
          <w:sz w:val="28"/>
          <w:szCs w:val="28"/>
        </w:rPr>
        <w:t xml:space="preserve">бернатору Приморского края </w:t>
      </w:r>
      <w:r w:rsidR="003322FE">
        <w:rPr>
          <w:sz w:val="28"/>
          <w:szCs w:val="28"/>
        </w:rPr>
        <w:t>о пересмотре порядка и условий предоставления мер социальной поддержки</w:t>
      </w:r>
      <w:r w:rsidR="008A32D3">
        <w:rPr>
          <w:sz w:val="28"/>
          <w:szCs w:val="28"/>
        </w:rPr>
        <w:t xml:space="preserve"> </w:t>
      </w:r>
      <w:r w:rsidR="00D75547">
        <w:rPr>
          <w:sz w:val="28"/>
          <w:szCs w:val="28"/>
        </w:rPr>
        <w:t xml:space="preserve">льготным категориям граждан </w:t>
      </w:r>
      <w:r w:rsidR="008A32D3">
        <w:rPr>
          <w:sz w:val="28"/>
          <w:szCs w:val="28"/>
        </w:rPr>
        <w:t>(прилагается).</w:t>
      </w:r>
    </w:p>
    <w:p w:rsidR="008A32D3" w:rsidRDefault="008A32D3" w:rsidP="008A3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</w:t>
      </w:r>
      <w:r w:rsidR="0085426D">
        <w:rPr>
          <w:sz w:val="28"/>
          <w:szCs w:val="28"/>
        </w:rPr>
        <w:t>ие Губернатору Приморского края</w:t>
      </w:r>
      <w:r>
        <w:rPr>
          <w:sz w:val="28"/>
          <w:szCs w:val="28"/>
        </w:rPr>
        <w:t>.</w:t>
      </w:r>
    </w:p>
    <w:p w:rsidR="008A32D3" w:rsidRDefault="008A32D3" w:rsidP="008A3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в представительные органы местного самоуправления Приморского края с просьбой рассмотреть данное обращение Думы Ханкайск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и высказать своё мнение по данному вопросу.</w:t>
      </w:r>
    </w:p>
    <w:p w:rsidR="008A32D3" w:rsidRDefault="008A32D3" w:rsidP="008A3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8A32D3" w:rsidRDefault="008A32D3" w:rsidP="008A32D3">
      <w:pPr>
        <w:ind w:firstLine="708"/>
        <w:jc w:val="both"/>
        <w:rPr>
          <w:sz w:val="28"/>
          <w:szCs w:val="28"/>
        </w:rPr>
      </w:pPr>
    </w:p>
    <w:p w:rsidR="002E2B62" w:rsidRDefault="002E2B62" w:rsidP="008A32D3">
      <w:pPr>
        <w:ind w:firstLine="708"/>
        <w:jc w:val="both"/>
        <w:rPr>
          <w:sz w:val="28"/>
          <w:szCs w:val="28"/>
        </w:rPr>
      </w:pPr>
    </w:p>
    <w:p w:rsidR="002E2B62" w:rsidRDefault="002E2B62" w:rsidP="00C72B15">
      <w:pPr>
        <w:ind w:firstLine="708"/>
        <w:jc w:val="both"/>
        <w:rPr>
          <w:sz w:val="28"/>
          <w:szCs w:val="28"/>
        </w:rPr>
      </w:pPr>
    </w:p>
    <w:p w:rsidR="006E302A" w:rsidRDefault="006E302A" w:rsidP="00A629AC">
      <w:pPr>
        <w:jc w:val="both"/>
        <w:rPr>
          <w:sz w:val="28"/>
          <w:szCs w:val="28"/>
        </w:rPr>
      </w:pPr>
    </w:p>
    <w:p w:rsidR="008D6E85" w:rsidRDefault="00442AFB" w:rsidP="00A629A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CB7022" wp14:editId="2D99795B">
            <wp:simplePos x="0" y="0"/>
            <wp:positionH relativeFrom="margin">
              <wp:posOffset>3427095</wp:posOffset>
            </wp:positionH>
            <wp:positionV relativeFrom="margin">
              <wp:posOffset>7701280</wp:posOffset>
            </wp:positionV>
            <wp:extent cx="1095375" cy="457200"/>
            <wp:effectExtent l="0" t="0" r="0" b="0"/>
            <wp:wrapSquare wrapText="bothSides"/>
            <wp:docPr id="1" name="Рисунок 1" descr="C:\Users\MorozOA\Desktop\Мои рисунки\Литовченко Е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A\Desktop\Мои рисунки\Литовченко Е.Н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E85">
        <w:rPr>
          <w:sz w:val="28"/>
          <w:szCs w:val="28"/>
        </w:rPr>
        <w:t>Председатель Думы</w:t>
      </w:r>
    </w:p>
    <w:p w:rsidR="00EB232E" w:rsidRDefault="008D6E85" w:rsidP="008D6E85">
      <w:pPr>
        <w:jc w:val="both"/>
        <w:rPr>
          <w:sz w:val="28"/>
          <w:szCs w:val="28"/>
        </w:rPr>
      </w:pPr>
      <w:r>
        <w:rPr>
          <w:sz w:val="28"/>
          <w:szCs w:val="28"/>
        </w:rPr>
        <w:t>Ханкайского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       </w:t>
      </w:r>
      <w:r w:rsidR="00E008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955B45">
        <w:rPr>
          <w:sz w:val="28"/>
          <w:szCs w:val="28"/>
        </w:rPr>
        <w:t>Е.Н. Литовче</w:t>
      </w:r>
      <w:r w:rsidR="00955B45">
        <w:rPr>
          <w:sz w:val="28"/>
          <w:szCs w:val="28"/>
        </w:rPr>
        <w:t>н</w:t>
      </w:r>
      <w:r w:rsidR="00955B45">
        <w:rPr>
          <w:sz w:val="28"/>
          <w:szCs w:val="28"/>
        </w:rPr>
        <w:t>ко</w:t>
      </w:r>
    </w:p>
    <w:p w:rsidR="00B95570" w:rsidRDefault="00B95570" w:rsidP="008D6E85">
      <w:pPr>
        <w:jc w:val="both"/>
        <w:rPr>
          <w:sz w:val="28"/>
          <w:szCs w:val="28"/>
        </w:rPr>
      </w:pPr>
    </w:p>
    <w:p w:rsidR="00B95570" w:rsidRDefault="00B95570" w:rsidP="008D6E85">
      <w:pPr>
        <w:jc w:val="both"/>
        <w:rPr>
          <w:sz w:val="28"/>
          <w:szCs w:val="28"/>
        </w:rPr>
      </w:pPr>
    </w:p>
    <w:p w:rsidR="00B95570" w:rsidRDefault="00B95570" w:rsidP="008D6E85">
      <w:pPr>
        <w:jc w:val="both"/>
        <w:rPr>
          <w:sz w:val="28"/>
          <w:szCs w:val="28"/>
        </w:rPr>
      </w:pPr>
    </w:p>
    <w:p w:rsidR="00B95570" w:rsidRDefault="00B95570" w:rsidP="008D6E85">
      <w:pPr>
        <w:jc w:val="both"/>
        <w:rPr>
          <w:sz w:val="28"/>
          <w:szCs w:val="28"/>
        </w:rPr>
      </w:pPr>
      <w:bookmarkStart w:id="0" w:name="_GoBack"/>
      <w:bookmarkEnd w:id="0"/>
    </w:p>
    <w:p w:rsidR="00B95570" w:rsidRDefault="00B95570" w:rsidP="008D6E85">
      <w:pPr>
        <w:jc w:val="both"/>
        <w:rPr>
          <w:sz w:val="28"/>
          <w:szCs w:val="28"/>
        </w:rPr>
      </w:pPr>
    </w:p>
    <w:p w:rsidR="00802E91" w:rsidRDefault="00802E91" w:rsidP="00B95570">
      <w:pPr>
        <w:ind w:firstLine="709"/>
        <w:jc w:val="right"/>
        <w:rPr>
          <w:szCs w:val="24"/>
        </w:rPr>
      </w:pPr>
    </w:p>
    <w:p w:rsidR="009E3702" w:rsidRPr="00802E91" w:rsidRDefault="00B95570" w:rsidP="00B95570">
      <w:pPr>
        <w:ind w:firstLine="709"/>
        <w:jc w:val="right"/>
        <w:rPr>
          <w:sz w:val="28"/>
          <w:szCs w:val="28"/>
        </w:rPr>
      </w:pPr>
      <w:r w:rsidRPr="00802E91">
        <w:rPr>
          <w:sz w:val="28"/>
          <w:szCs w:val="28"/>
        </w:rPr>
        <w:lastRenderedPageBreak/>
        <w:t xml:space="preserve">Приложение </w:t>
      </w:r>
    </w:p>
    <w:p w:rsidR="00B95570" w:rsidRPr="00802E91" w:rsidRDefault="009E3702" w:rsidP="00B95570">
      <w:pPr>
        <w:ind w:firstLine="709"/>
        <w:jc w:val="right"/>
        <w:rPr>
          <w:sz w:val="28"/>
          <w:szCs w:val="28"/>
        </w:rPr>
      </w:pPr>
      <w:r w:rsidRPr="00802E91">
        <w:rPr>
          <w:sz w:val="28"/>
          <w:szCs w:val="28"/>
        </w:rPr>
        <w:t xml:space="preserve">к </w:t>
      </w:r>
      <w:r w:rsidR="00B95570" w:rsidRPr="00802E91">
        <w:rPr>
          <w:sz w:val="28"/>
          <w:szCs w:val="28"/>
        </w:rPr>
        <w:t xml:space="preserve"> решени</w:t>
      </w:r>
      <w:r w:rsidRPr="00802E91">
        <w:rPr>
          <w:sz w:val="28"/>
          <w:szCs w:val="28"/>
        </w:rPr>
        <w:t>ю</w:t>
      </w:r>
      <w:r w:rsidR="00B95570" w:rsidRPr="00802E91">
        <w:rPr>
          <w:sz w:val="28"/>
          <w:szCs w:val="28"/>
        </w:rPr>
        <w:t xml:space="preserve"> Думы</w:t>
      </w:r>
      <w:r w:rsidR="00802E91" w:rsidRPr="00802E91">
        <w:rPr>
          <w:sz w:val="28"/>
          <w:szCs w:val="28"/>
        </w:rPr>
        <w:t xml:space="preserve"> Ханкайского</w:t>
      </w:r>
    </w:p>
    <w:p w:rsidR="00B95570" w:rsidRPr="00802E91" w:rsidRDefault="00B95570" w:rsidP="00B95570">
      <w:pPr>
        <w:ind w:firstLine="709"/>
        <w:jc w:val="right"/>
        <w:rPr>
          <w:sz w:val="28"/>
          <w:szCs w:val="28"/>
        </w:rPr>
      </w:pPr>
      <w:r w:rsidRPr="00802E91">
        <w:rPr>
          <w:sz w:val="28"/>
          <w:szCs w:val="28"/>
        </w:rPr>
        <w:t>муниципального района</w:t>
      </w:r>
    </w:p>
    <w:p w:rsidR="00B95570" w:rsidRPr="00737DD8" w:rsidRDefault="00737DD8" w:rsidP="00B95570">
      <w:pPr>
        <w:ind w:firstLine="709"/>
        <w:jc w:val="right"/>
        <w:rPr>
          <w:szCs w:val="24"/>
        </w:rPr>
      </w:pPr>
      <w:r w:rsidRPr="00802E91">
        <w:rPr>
          <w:sz w:val="28"/>
          <w:szCs w:val="28"/>
        </w:rPr>
        <w:t>о</w:t>
      </w:r>
      <w:r w:rsidR="00B95570" w:rsidRPr="00802E91">
        <w:rPr>
          <w:sz w:val="28"/>
          <w:szCs w:val="28"/>
        </w:rPr>
        <w:t>т</w:t>
      </w:r>
      <w:r w:rsidR="00802E91" w:rsidRPr="00802E91">
        <w:rPr>
          <w:sz w:val="28"/>
          <w:szCs w:val="28"/>
        </w:rPr>
        <w:t xml:space="preserve"> 25.09.2018 </w:t>
      </w:r>
      <w:r w:rsidR="00B95570" w:rsidRPr="00802E91">
        <w:rPr>
          <w:sz w:val="28"/>
          <w:szCs w:val="28"/>
        </w:rPr>
        <w:t xml:space="preserve">№ </w:t>
      </w:r>
      <w:r w:rsidR="00802E91" w:rsidRPr="00802E91">
        <w:rPr>
          <w:sz w:val="28"/>
          <w:szCs w:val="28"/>
        </w:rPr>
        <w:t>395</w:t>
      </w:r>
    </w:p>
    <w:p w:rsidR="00737DD8" w:rsidRDefault="00737DD8" w:rsidP="00B95570">
      <w:pPr>
        <w:ind w:firstLine="709"/>
        <w:jc w:val="center"/>
        <w:rPr>
          <w:sz w:val="28"/>
          <w:szCs w:val="28"/>
        </w:rPr>
      </w:pPr>
    </w:p>
    <w:p w:rsidR="00737DD8" w:rsidRDefault="00737DD8" w:rsidP="00B95570">
      <w:pPr>
        <w:ind w:firstLine="709"/>
        <w:jc w:val="center"/>
        <w:rPr>
          <w:sz w:val="28"/>
          <w:szCs w:val="28"/>
        </w:rPr>
      </w:pPr>
    </w:p>
    <w:p w:rsidR="008A32D3" w:rsidRDefault="008A32D3" w:rsidP="001F4FF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</w:p>
    <w:p w:rsidR="00B95570" w:rsidRDefault="008A32D3" w:rsidP="001F4FF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Думы Ханкайского</w:t>
      </w:r>
      <w:r w:rsidRPr="008A32D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8A32D3" w:rsidRDefault="008A32D3" w:rsidP="001F4FF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Губернатору</w:t>
      </w:r>
      <w:r w:rsidR="0085426D">
        <w:rPr>
          <w:sz w:val="28"/>
          <w:szCs w:val="28"/>
        </w:rPr>
        <w:t xml:space="preserve"> Приморского края </w:t>
      </w:r>
      <w:r w:rsidR="00802E91">
        <w:rPr>
          <w:sz w:val="28"/>
          <w:szCs w:val="28"/>
        </w:rPr>
        <w:t>о пересмотре порядка и условий пред</w:t>
      </w:r>
      <w:r w:rsidR="00802E91">
        <w:rPr>
          <w:sz w:val="28"/>
          <w:szCs w:val="28"/>
        </w:rPr>
        <w:t>о</w:t>
      </w:r>
      <w:r w:rsidR="00802E91">
        <w:rPr>
          <w:sz w:val="28"/>
          <w:szCs w:val="28"/>
        </w:rPr>
        <w:t>ставления мер социальной поддержки льготным категориям граждан</w:t>
      </w:r>
    </w:p>
    <w:p w:rsidR="00802E91" w:rsidRDefault="00802E91" w:rsidP="001F4FFC">
      <w:pPr>
        <w:spacing w:line="276" w:lineRule="auto"/>
        <w:ind w:firstLine="709"/>
        <w:jc w:val="center"/>
        <w:rPr>
          <w:sz w:val="28"/>
          <w:szCs w:val="28"/>
        </w:rPr>
      </w:pPr>
    </w:p>
    <w:p w:rsidR="008A32D3" w:rsidRDefault="008A32D3" w:rsidP="001F4FF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данным полученным из отдела по Ханкайскому муниципальному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ону департамента труда и социального развития Приморского края </w:t>
      </w:r>
      <w:r w:rsidR="001F4FFC">
        <w:rPr>
          <w:sz w:val="28"/>
          <w:szCs w:val="28"/>
        </w:rPr>
        <w:t>сложилась несправедливая ситуация с предоставлением мер социальной поддержки на оплату жилых помещений и коммунальных услуг льготным категориям гра</w:t>
      </w:r>
      <w:r w:rsidR="001F4FFC">
        <w:rPr>
          <w:sz w:val="28"/>
          <w:szCs w:val="28"/>
        </w:rPr>
        <w:t>ж</w:t>
      </w:r>
      <w:r w:rsidR="001F4FFC">
        <w:rPr>
          <w:sz w:val="28"/>
          <w:szCs w:val="28"/>
        </w:rPr>
        <w:t>дан, которая производится на территории Приморского края в соответствии с Постановлением Губернатора Приморского края от 16 июля 2008 г. № 63 –</w:t>
      </w:r>
      <w:proofErr w:type="spellStart"/>
      <w:r w:rsidR="001F4FFC">
        <w:rPr>
          <w:sz w:val="28"/>
          <w:szCs w:val="28"/>
        </w:rPr>
        <w:t>пг</w:t>
      </w:r>
      <w:proofErr w:type="spellEnd"/>
      <w:r w:rsidR="001F4FFC">
        <w:rPr>
          <w:sz w:val="28"/>
          <w:szCs w:val="28"/>
        </w:rPr>
        <w:t xml:space="preserve"> «О форме, порядке и условиях предоставления</w:t>
      </w:r>
      <w:proofErr w:type="gramEnd"/>
      <w:r w:rsidR="001F4FFC">
        <w:rPr>
          <w:sz w:val="28"/>
          <w:szCs w:val="28"/>
        </w:rPr>
        <w:t xml:space="preserve"> мер социальной поддержки по оплате жилых помещений и коммунальных услуг отдельным категориям гра</w:t>
      </w:r>
      <w:r w:rsidR="001F4FFC">
        <w:rPr>
          <w:sz w:val="28"/>
          <w:szCs w:val="28"/>
        </w:rPr>
        <w:t>ж</w:t>
      </w:r>
      <w:r w:rsidR="001F4FFC">
        <w:rPr>
          <w:sz w:val="28"/>
          <w:szCs w:val="28"/>
        </w:rPr>
        <w:t>дан, проживающим на территории Приморского края».</w:t>
      </w:r>
    </w:p>
    <w:p w:rsidR="001F4FFC" w:rsidRDefault="001F4FFC" w:rsidP="001F4F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ежемесячной денежной выплаты льготным категориям граждан, производится каждому получателю в соответствии с действующими тарифами на оплату жилых помещений и коммунальных услуг, установленн</w:t>
      </w:r>
      <w:r>
        <w:rPr>
          <w:sz w:val="28"/>
          <w:szCs w:val="28"/>
        </w:rPr>
        <w:t>ы</w:t>
      </w:r>
      <w:r w:rsidR="00333114">
        <w:rPr>
          <w:sz w:val="28"/>
          <w:szCs w:val="28"/>
        </w:rPr>
        <w:t>ми постановление</w:t>
      </w:r>
      <w:r w:rsidR="005A25B9">
        <w:rPr>
          <w:sz w:val="28"/>
          <w:szCs w:val="28"/>
        </w:rPr>
        <w:t>м</w:t>
      </w:r>
      <w:r>
        <w:rPr>
          <w:sz w:val="28"/>
          <w:szCs w:val="28"/>
        </w:rPr>
        <w:t xml:space="preserve"> департамента </w:t>
      </w:r>
      <w:r w:rsidR="005A25B9">
        <w:rPr>
          <w:sz w:val="28"/>
          <w:szCs w:val="28"/>
        </w:rPr>
        <w:t>по тарифам Приморского края от 25 июля 2013 года № 45/10 «Об утверждении цен на твердое топливо (уголь), реализу</w:t>
      </w:r>
      <w:r w:rsidR="005A25B9">
        <w:rPr>
          <w:sz w:val="28"/>
          <w:szCs w:val="28"/>
        </w:rPr>
        <w:t>е</w:t>
      </w:r>
      <w:r w:rsidR="005A25B9">
        <w:rPr>
          <w:sz w:val="28"/>
          <w:szCs w:val="28"/>
        </w:rPr>
        <w:t xml:space="preserve">мое гражданам, управляющим организациям, товариществам собственников жилья, жилищным, </w:t>
      </w:r>
      <w:proofErr w:type="spellStart"/>
      <w:proofErr w:type="gramStart"/>
      <w:r w:rsidR="005A25B9">
        <w:rPr>
          <w:sz w:val="28"/>
          <w:szCs w:val="28"/>
        </w:rPr>
        <w:t>жилищно</w:t>
      </w:r>
      <w:proofErr w:type="spellEnd"/>
      <w:r w:rsidR="005A25B9">
        <w:rPr>
          <w:sz w:val="28"/>
          <w:szCs w:val="28"/>
        </w:rPr>
        <w:t xml:space="preserve"> – строительным</w:t>
      </w:r>
      <w:proofErr w:type="gramEnd"/>
      <w:r w:rsidR="005A25B9">
        <w:rPr>
          <w:sz w:val="28"/>
          <w:szCs w:val="28"/>
        </w:rPr>
        <w:t xml:space="preserve"> или иным специализированным потребительским кооперативам, созданным в целях удовлетворения потребн</w:t>
      </w:r>
      <w:r w:rsidR="005A25B9">
        <w:rPr>
          <w:sz w:val="28"/>
          <w:szCs w:val="28"/>
        </w:rPr>
        <w:t>о</w:t>
      </w:r>
      <w:r w:rsidR="005A25B9">
        <w:rPr>
          <w:sz w:val="28"/>
          <w:szCs w:val="28"/>
        </w:rPr>
        <w:t>стей граждан в жилье, на территории муниципальных образований Приморск</w:t>
      </w:r>
      <w:r w:rsidR="005A25B9">
        <w:rPr>
          <w:sz w:val="28"/>
          <w:szCs w:val="28"/>
        </w:rPr>
        <w:t>о</w:t>
      </w:r>
      <w:r w:rsidR="005A25B9">
        <w:rPr>
          <w:sz w:val="28"/>
          <w:szCs w:val="28"/>
        </w:rPr>
        <w:t xml:space="preserve">го края». Стоимость угля марки 1 БПК </w:t>
      </w:r>
      <w:r w:rsidR="002B5D48">
        <w:rPr>
          <w:sz w:val="28"/>
          <w:szCs w:val="28"/>
        </w:rPr>
        <w:t>для Ханкайского муниципального рай</w:t>
      </w:r>
      <w:r w:rsidR="002B5D48">
        <w:rPr>
          <w:sz w:val="28"/>
          <w:szCs w:val="28"/>
        </w:rPr>
        <w:t>о</w:t>
      </w:r>
      <w:r w:rsidR="002B5D48">
        <w:rPr>
          <w:sz w:val="28"/>
          <w:szCs w:val="28"/>
        </w:rPr>
        <w:t xml:space="preserve">на </w:t>
      </w:r>
      <w:r w:rsidR="005A25B9">
        <w:rPr>
          <w:sz w:val="28"/>
          <w:szCs w:val="28"/>
        </w:rPr>
        <w:t xml:space="preserve">установлена на период с 01.08.2016 по 30.06.2017 – 1474,01 руб. за тонну; с 01.07.2017 по 30.06.2018 – 1547,71 руб. за 1 тонну; </w:t>
      </w:r>
      <w:proofErr w:type="gramStart"/>
      <w:r w:rsidR="005A25B9">
        <w:rPr>
          <w:sz w:val="28"/>
          <w:szCs w:val="28"/>
        </w:rPr>
        <w:t>с</w:t>
      </w:r>
      <w:proofErr w:type="gramEnd"/>
      <w:r w:rsidR="005A25B9">
        <w:rPr>
          <w:sz w:val="28"/>
          <w:szCs w:val="28"/>
        </w:rPr>
        <w:t xml:space="preserve"> 01.07.2018 – 1614,26 руб. за тонну.</w:t>
      </w:r>
      <w:r>
        <w:rPr>
          <w:sz w:val="28"/>
          <w:szCs w:val="28"/>
        </w:rPr>
        <w:t xml:space="preserve"> </w:t>
      </w:r>
      <w:r w:rsidR="005A25B9">
        <w:rPr>
          <w:sz w:val="28"/>
          <w:szCs w:val="28"/>
        </w:rPr>
        <w:t xml:space="preserve">Постановлением </w:t>
      </w:r>
      <w:r w:rsidR="00333114">
        <w:rPr>
          <w:sz w:val="28"/>
          <w:szCs w:val="28"/>
        </w:rPr>
        <w:t>департамента по тарифам Приморского края от 25 июля 2013 года № 45/9 «Об утверждении цен на твердое топливо (дрова), ре</w:t>
      </w:r>
      <w:r w:rsidR="00333114">
        <w:rPr>
          <w:sz w:val="28"/>
          <w:szCs w:val="28"/>
        </w:rPr>
        <w:t>а</w:t>
      </w:r>
      <w:r w:rsidR="00333114">
        <w:rPr>
          <w:sz w:val="28"/>
          <w:szCs w:val="28"/>
        </w:rPr>
        <w:t>лизуемое гражданам, управляющим организациям, товариществам собственн</w:t>
      </w:r>
      <w:r w:rsidR="00333114">
        <w:rPr>
          <w:sz w:val="28"/>
          <w:szCs w:val="28"/>
        </w:rPr>
        <w:t>и</w:t>
      </w:r>
      <w:r w:rsidR="00333114">
        <w:rPr>
          <w:sz w:val="28"/>
          <w:szCs w:val="28"/>
        </w:rPr>
        <w:t xml:space="preserve">ков жилья, жилым, </w:t>
      </w:r>
      <w:proofErr w:type="spellStart"/>
      <w:proofErr w:type="gramStart"/>
      <w:r w:rsidR="00333114">
        <w:rPr>
          <w:sz w:val="28"/>
          <w:szCs w:val="28"/>
        </w:rPr>
        <w:t>жилищно</w:t>
      </w:r>
      <w:proofErr w:type="spellEnd"/>
      <w:r w:rsidR="00333114">
        <w:rPr>
          <w:sz w:val="28"/>
          <w:szCs w:val="28"/>
        </w:rPr>
        <w:t xml:space="preserve"> – строительным</w:t>
      </w:r>
      <w:proofErr w:type="gramEnd"/>
      <w:r w:rsidR="00333114">
        <w:rPr>
          <w:sz w:val="28"/>
          <w:szCs w:val="28"/>
        </w:rPr>
        <w:t xml:space="preserve"> или иным специализированным потребительским кооперативам, созданным в целях удовлетворения потребн</w:t>
      </w:r>
      <w:r w:rsidR="00333114">
        <w:rPr>
          <w:sz w:val="28"/>
          <w:szCs w:val="28"/>
        </w:rPr>
        <w:t>о</w:t>
      </w:r>
      <w:r w:rsidR="00333114">
        <w:rPr>
          <w:sz w:val="28"/>
          <w:szCs w:val="28"/>
        </w:rPr>
        <w:t>стей граждан в жилье, на территории муниципальных образований Приморск</w:t>
      </w:r>
      <w:r w:rsidR="00333114">
        <w:rPr>
          <w:sz w:val="28"/>
          <w:szCs w:val="28"/>
        </w:rPr>
        <w:t>о</w:t>
      </w:r>
      <w:r w:rsidR="00333114">
        <w:rPr>
          <w:sz w:val="28"/>
          <w:szCs w:val="28"/>
        </w:rPr>
        <w:t>го края</w:t>
      </w:r>
      <w:r w:rsidR="002B5D48">
        <w:rPr>
          <w:sz w:val="28"/>
          <w:szCs w:val="28"/>
        </w:rPr>
        <w:t xml:space="preserve">». Цена на </w:t>
      </w:r>
      <w:proofErr w:type="gramStart"/>
      <w:r w:rsidR="002B5D48">
        <w:rPr>
          <w:sz w:val="28"/>
          <w:szCs w:val="28"/>
        </w:rPr>
        <w:t>дрова</w:t>
      </w:r>
      <w:proofErr w:type="gramEnd"/>
      <w:r w:rsidR="002B5D48">
        <w:rPr>
          <w:sz w:val="28"/>
          <w:szCs w:val="28"/>
        </w:rPr>
        <w:t xml:space="preserve"> разделанные всех пород –  875,99 руб. за 1 куб. метр.</w:t>
      </w:r>
    </w:p>
    <w:p w:rsidR="002B5D48" w:rsidRDefault="002B5D48" w:rsidP="001F4F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Реальная стоимость угля марки 1БПК в </w:t>
      </w:r>
      <w:proofErr w:type="spellStart"/>
      <w:r>
        <w:rPr>
          <w:sz w:val="28"/>
          <w:szCs w:val="28"/>
        </w:rPr>
        <w:t>Ханкайском</w:t>
      </w:r>
      <w:proofErr w:type="spellEnd"/>
      <w:r>
        <w:rPr>
          <w:sz w:val="28"/>
          <w:szCs w:val="28"/>
        </w:rPr>
        <w:t xml:space="preserve">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оне, который приобретают в большинстве случаев льготные категории граждан</w:t>
      </w:r>
      <w:r w:rsidR="00BA79A9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2 850,0 руб. – за 1 тонну (ТСП ИП </w:t>
      </w:r>
      <w:proofErr w:type="spellStart"/>
      <w:r>
        <w:rPr>
          <w:sz w:val="28"/>
          <w:szCs w:val="28"/>
        </w:rPr>
        <w:t>Пышкин</w:t>
      </w:r>
      <w:proofErr w:type="spellEnd"/>
      <w:r>
        <w:rPr>
          <w:sz w:val="28"/>
          <w:szCs w:val="28"/>
        </w:rPr>
        <w:t xml:space="preserve"> Д.В.). Дрова  -  </w:t>
      </w:r>
      <w:r w:rsidR="00375A38">
        <w:rPr>
          <w:sz w:val="28"/>
          <w:szCs w:val="28"/>
        </w:rPr>
        <w:t>1300,0 руб. за 1 куб. метр (ИП «</w:t>
      </w:r>
      <w:proofErr w:type="spellStart"/>
      <w:r w:rsidR="00375A38">
        <w:rPr>
          <w:sz w:val="28"/>
          <w:szCs w:val="28"/>
        </w:rPr>
        <w:t>Лепенкова</w:t>
      </w:r>
      <w:proofErr w:type="spellEnd"/>
      <w:r w:rsidR="00375A38">
        <w:rPr>
          <w:sz w:val="28"/>
          <w:szCs w:val="28"/>
        </w:rPr>
        <w:t xml:space="preserve"> Г.А.»). </w:t>
      </w:r>
      <w:r>
        <w:rPr>
          <w:sz w:val="28"/>
          <w:szCs w:val="28"/>
        </w:rPr>
        <w:t xml:space="preserve">Иных </w:t>
      </w:r>
      <w:r w:rsidR="00375A38">
        <w:rPr>
          <w:sz w:val="28"/>
          <w:szCs w:val="28"/>
        </w:rPr>
        <w:t>поставщиков твердого топл</w:t>
      </w:r>
      <w:r w:rsidR="00375A38">
        <w:rPr>
          <w:sz w:val="28"/>
          <w:szCs w:val="28"/>
        </w:rPr>
        <w:t>и</w:t>
      </w:r>
      <w:r w:rsidR="00375A38">
        <w:rPr>
          <w:sz w:val="28"/>
          <w:szCs w:val="28"/>
        </w:rPr>
        <w:t>ва нет. Данные поставщики обосновывают  цены на топливо исходя из реал</w:t>
      </w:r>
      <w:r w:rsidR="00375A38">
        <w:rPr>
          <w:sz w:val="28"/>
          <w:szCs w:val="28"/>
        </w:rPr>
        <w:t>ь</w:t>
      </w:r>
      <w:r w:rsidR="00375A38">
        <w:rPr>
          <w:sz w:val="28"/>
          <w:szCs w:val="28"/>
        </w:rPr>
        <w:t xml:space="preserve">ных затрат на сегодняшний день. </w:t>
      </w:r>
    </w:p>
    <w:p w:rsidR="00375A38" w:rsidRDefault="00375A38" w:rsidP="001F4F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большого разрыва между установленными тарифами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альной ценой на твердое топливо</w:t>
      </w:r>
      <w:r w:rsidR="00B038BF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выплаты льготным категориям граждан, осуществляемые отделом по Ханкайскому муниципальному району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труда и социального развития не компенсируют реальных затрат на </w:t>
      </w:r>
      <w:r w:rsidR="00BA79A9">
        <w:rPr>
          <w:sz w:val="28"/>
          <w:szCs w:val="28"/>
        </w:rPr>
        <w:t>уголь и дрова</w:t>
      </w:r>
      <w:r w:rsidR="00E93FFF">
        <w:rPr>
          <w:sz w:val="28"/>
          <w:szCs w:val="28"/>
        </w:rPr>
        <w:t>. Это</w:t>
      </w:r>
      <w:r w:rsidR="00B038BF">
        <w:rPr>
          <w:sz w:val="28"/>
          <w:szCs w:val="28"/>
        </w:rPr>
        <w:t xml:space="preserve"> ставит льготную категорию граждан, проживающих в домах с печным отоплением в неравные условия с теми, кто проживает в квартирах и домах подключённым к системе центрального отопления</w:t>
      </w:r>
      <w:r w:rsidR="00BA79A9">
        <w:rPr>
          <w:sz w:val="28"/>
          <w:szCs w:val="28"/>
        </w:rPr>
        <w:t xml:space="preserve"> и </w:t>
      </w:r>
      <w:r w:rsidR="00BA79A9" w:rsidRPr="004077B9">
        <w:rPr>
          <w:sz w:val="28"/>
          <w:szCs w:val="28"/>
        </w:rPr>
        <w:t xml:space="preserve">получают </w:t>
      </w:r>
      <w:r w:rsidR="004077B9">
        <w:rPr>
          <w:sz w:val="28"/>
          <w:szCs w:val="28"/>
        </w:rPr>
        <w:t>компе</w:t>
      </w:r>
      <w:r w:rsidR="004077B9">
        <w:rPr>
          <w:sz w:val="28"/>
          <w:szCs w:val="28"/>
        </w:rPr>
        <w:t>н</w:t>
      </w:r>
      <w:r w:rsidR="004077B9">
        <w:rPr>
          <w:sz w:val="28"/>
          <w:szCs w:val="28"/>
        </w:rPr>
        <w:t xml:space="preserve">сацию </w:t>
      </w:r>
      <w:r w:rsidR="004077B9" w:rsidRPr="004077B9">
        <w:rPr>
          <w:sz w:val="28"/>
          <w:szCs w:val="28"/>
        </w:rPr>
        <w:t>в полном объеме.</w:t>
      </w:r>
      <w:r w:rsidR="00B038BF" w:rsidRPr="004077B9">
        <w:rPr>
          <w:sz w:val="28"/>
          <w:szCs w:val="28"/>
        </w:rPr>
        <w:t xml:space="preserve"> Такая ситуация со</w:t>
      </w:r>
      <w:r w:rsidR="00B038BF">
        <w:rPr>
          <w:sz w:val="28"/>
          <w:szCs w:val="28"/>
        </w:rPr>
        <w:t xml:space="preserve">здает социальную напряженность в обществе и не способствует укреплению авторитета государственной власти. </w:t>
      </w:r>
    </w:p>
    <w:p w:rsidR="00B038BF" w:rsidRDefault="00B038BF" w:rsidP="001F4FF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Просим Вас пересмотреть порядок и условия предоставления мер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поддержки по оплате жилых помещений и коммунальных услуг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категориям граждан, проживающим на территории Приморского края, с целью уровнять </w:t>
      </w:r>
      <w:r w:rsidR="00E93FFF">
        <w:rPr>
          <w:sz w:val="28"/>
          <w:szCs w:val="28"/>
        </w:rPr>
        <w:t>граждан, живущих в домах с печным отоплением с граждан</w:t>
      </w:r>
      <w:r w:rsidR="00E93FFF">
        <w:rPr>
          <w:sz w:val="28"/>
          <w:szCs w:val="28"/>
        </w:rPr>
        <w:t>а</w:t>
      </w:r>
      <w:r w:rsidR="00E93FFF">
        <w:rPr>
          <w:sz w:val="28"/>
          <w:szCs w:val="28"/>
        </w:rPr>
        <w:t>ми, проживающими в жилье, имеющем центральное отопление, что будет соо</w:t>
      </w:r>
      <w:r w:rsidR="00E93FFF">
        <w:rPr>
          <w:sz w:val="28"/>
          <w:szCs w:val="28"/>
        </w:rPr>
        <w:t>т</w:t>
      </w:r>
      <w:r w:rsidR="00E93FFF">
        <w:rPr>
          <w:sz w:val="28"/>
          <w:szCs w:val="28"/>
        </w:rPr>
        <w:t>ветствовать принципу равенства и справедливости при получении установле</w:t>
      </w:r>
      <w:r w:rsidR="00E93FFF">
        <w:rPr>
          <w:sz w:val="28"/>
          <w:szCs w:val="28"/>
        </w:rPr>
        <w:t>н</w:t>
      </w:r>
      <w:r w:rsidR="00E93FFF">
        <w:rPr>
          <w:sz w:val="28"/>
          <w:szCs w:val="28"/>
        </w:rPr>
        <w:t xml:space="preserve">ных законодательством </w:t>
      </w:r>
      <w:r w:rsidR="00BA79A9">
        <w:rPr>
          <w:sz w:val="28"/>
          <w:szCs w:val="28"/>
        </w:rPr>
        <w:t>мер социальной поддержки льготных категорий</w:t>
      </w:r>
      <w:r w:rsidR="00E93FFF">
        <w:rPr>
          <w:sz w:val="28"/>
          <w:szCs w:val="28"/>
        </w:rPr>
        <w:t>.</w:t>
      </w:r>
      <w:proofErr w:type="gramEnd"/>
    </w:p>
    <w:sectPr w:rsidR="00B038BF" w:rsidSect="00737DD8">
      <w:type w:val="continuous"/>
      <w:pgSz w:w="11909" w:h="16834"/>
      <w:pgMar w:top="1134" w:right="569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4120"/>
    <w:multiLevelType w:val="hybridMultilevel"/>
    <w:tmpl w:val="D292B23E"/>
    <w:lvl w:ilvl="0" w:tplc="B1581D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80307C1"/>
    <w:multiLevelType w:val="singleLevel"/>
    <w:tmpl w:val="534605E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167B"/>
    <w:rsid w:val="00021B7D"/>
    <w:rsid w:val="00042171"/>
    <w:rsid w:val="00074281"/>
    <w:rsid w:val="0007630C"/>
    <w:rsid w:val="00086843"/>
    <w:rsid w:val="0009052E"/>
    <w:rsid w:val="000A1F40"/>
    <w:rsid w:val="000B0A12"/>
    <w:rsid w:val="000B36C5"/>
    <w:rsid w:val="000D4ED3"/>
    <w:rsid w:val="000E14CE"/>
    <w:rsid w:val="000E3715"/>
    <w:rsid w:val="00113654"/>
    <w:rsid w:val="00133738"/>
    <w:rsid w:val="00157B4D"/>
    <w:rsid w:val="00164F3B"/>
    <w:rsid w:val="001B76A6"/>
    <w:rsid w:val="001C508C"/>
    <w:rsid w:val="001F4F75"/>
    <w:rsid w:val="001F4FFC"/>
    <w:rsid w:val="002048AB"/>
    <w:rsid w:val="00206B98"/>
    <w:rsid w:val="0028041D"/>
    <w:rsid w:val="00280D7C"/>
    <w:rsid w:val="00284F35"/>
    <w:rsid w:val="00286C75"/>
    <w:rsid w:val="002B5D48"/>
    <w:rsid w:val="002D1967"/>
    <w:rsid w:val="002D5B24"/>
    <w:rsid w:val="002E2B62"/>
    <w:rsid w:val="002F00A1"/>
    <w:rsid w:val="002F466D"/>
    <w:rsid w:val="003322FE"/>
    <w:rsid w:val="00333114"/>
    <w:rsid w:val="00371332"/>
    <w:rsid w:val="00375A38"/>
    <w:rsid w:val="00395DE0"/>
    <w:rsid w:val="003E0B56"/>
    <w:rsid w:val="00401B3D"/>
    <w:rsid w:val="004077B9"/>
    <w:rsid w:val="00424E0A"/>
    <w:rsid w:val="004355D3"/>
    <w:rsid w:val="00442AFB"/>
    <w:rsid w:val="00474936"/>
    <w:rsid w:val="004D015F"/>
    <w:rsid w:val="004D26AD"/>
    <w:rsid w:val="00506116"/>
    <w:rsid w:val="00516A81"/>
    <w:rsid w:val="00567D54"/>
    <w:rsid w:val="00582C6F"/>
    <w:rsid w:val="00583425"/>
    <w:rsid w:val="005919BB"/>
    <w:rsid w:val="005A25B9"/>
    <w:rsid w:val="005F5AFF"/>
    <w:rsid w:val="0061221C"/>
    <w:rsid w:val="0064214D"/>
    <w:rsid w:val="00644CBF"/>
    <w:rsid w:val="00696257"/>
    <w:rsid w:val="006B5D8A"/>
    <w:rsid w:val="006E302A"/>
    <w:rsid w:val="006F1296"/>
    <w:rsid w:val="0070167B"/>
    <w:rsid w:val="0070751D"/>
    <w:rsid w:val="00737DD8"/>
    <w:rsid w:val="00753781"/>
    <w:rsid w:val="007656D6"/>
    <w:rsid w:val="00792FA8"/>
    <w:rsid w:val="007A45F4"/>
    <w:rsid w:val="007C0CAB"/>
    <w:rsid w:val="007E1B44"/>
    <w:rsid w:val="007F2764"/>
    <w:rsid w:val="007F403B"/>
    <w:rsid w:val="00802E91"/>
    <w:rsid w:val="00804060"/>
    <w:rsid w:val="0085426D"/>
    <w:rsid w:val="00863BE6"/>
    <w:rsid w:val="008813D6"/>
    <w:rsid w:val="008A32D3"/>
    <w:rsid w:val="008B63B2"/>
    <w:rsid w:val="008C7386"/>
    <w:rsid w:val="008D11FE"/>
    <w:rsid w:val="008D6E85"/>
    <w:rsid w:val="00920F73"/>
    <w:rsid w:val="00926512"/>
    <w:rsid w:val="00936261"/>
    <w:rsid w:val="00955B45"/>
    <w:rsid w:val="00977C30"/>
    <w:rsid w:val="009B2602"/>
    <w:rsid w:val="009E2BDE"/>
    <w:rsid w:val="009E3702"/>
    <w:rsid w:val="00A01C4C"/>
    <w:rsid w:val="00A147E9"/>
    <w:rsid w:val="00A15B2B"/>
    <w:rsid w:val="00A302B4"/>
    <w:rsid w:val="00A326DC"/>
    <w:rsid w:val="00A347D6"/>
    <w:rsid w:val="00A44E0D"/>
    <w:rsid w:val="00A47A83"/>
    <w:rsid w:val="00A629AC"/>
    <w:rsid w:val="00A86B98"/>
    <w:rsid w:val="00AA3507"/>
    <w:rsid w:val="00AB6D1C"/>
    <w:rsid w:val="00AE51CF"/>
    <w:rsid w:val="00B038BF"/>
    <w:rsid w:val="00B168E9"/>
    <w:rsid w:val="00B23134"/>
    <w:rsid w:val="00B23836"/>
    <w:rsid w:val="00B4000B"/>
    <w:rsid w:val="00B709F7"/>
    <w:rsid w:val="00B95570"/>
    <w:rsid w:val="00BA6149"/>
    <w:rsid w:val="00BA79A9"/>
    <w:rsid w:val="00BB7E18"/>
    <w:rsid w:val="00BE688F"/>
    <w:rsid w:val="00C13424"/>
    <w:rsid w:val="00C400D7"/>
    <w:rsid w:val="00C43CAD"/>
    <w:rsid w:val="00C72B15"/>
    <w:rsid w:val="00C757A1"/>
    <w:rsid w:val="00C918AE"/>
    <w:rsid w:val="00CB0D2C"/>
    <w:rsid w:val="00CB10D4"/>
    <w:rsid w:val="00CB240C"/>
    <w:rsid w:val="00D41A6D"/>
    <w:rsid w:val="00D45CED"/>
    <w:rsid w:val="00D67404"/>
    <w:rsid w:val="00D75547"/>
    <w:rsid w:val="00D92633"/>
    <w:rsid w:val="00D95BF2"/>
    <w:rsid w:val="00D965EA"/>
    <w:rsid w:val="00DA3F37"/>
    <w:rsid w:val="00DC4C31"/>
    <w:rsid w:val="00E00852"/>
    <w:rsid w:val="00E251BC"/>
    <w:rsid w:val="00E32413"/>
    <w:rsid w:val="00E843D1"/>
    <w:rsid w:val="00E86CC6"/>
    <w:rsid w:val="00E90967"/>
    <w:rsid w:val="00E93FFF"/>
    <w:rsid w:val="00EB232E"/>
    <w:rsid w:val="00EC09BC"/>
    <w:rsid w:val="00EC523E"/>
    <w:rsid w:val="00EF1D35"/>
    <w:rsid w:val="00F40363"/>
    <w:rsid w:val="00F728C0"/>
    <w:rsid w:val="00F84CEB"/>
    <w:rsid w:val="00F85890"/>
    <w:rsid w:val="00FA4017"/>
    <w:rsid w:val="00F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6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0167B"/>
    <w:pPr>
      <w:jc w:val="center"/>
    </w:pPr>
    <w:rPr>
      <w:sz w:val="28"/>
    </w:rPr>
  </w:style>
  <w:style w:type="paragraph" w:styleId="a4">
    <w:name w:val="Balloon Text"/>
    <w:basedOn w:val="a"/>
    <w:semiHidden/>
    <w:rsid w:val="00C918A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8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87AF-90EE-4817-A333-B5C978AA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bit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NewComp</dc:creator>
  <cp:lastModifiedBy>Мороз Оксана Александровна</cp:lastModifiedBy>
  <cp:revision>18</cp:revision>
  <cp:lastPrinted>2018-09-26T01:48:00Z</cp:lastPrinted>
  <dcterms:created xsi:type="dcterms:W3CDTF">2017-06-22T06:26:00Z</dcterms:created>
  <dcterms:modified xsi:type="dcterms:W3CDTF">2018-09-27T04:07:00Z</dcterms:modified>
</cp:coreProperties>
</file>